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5E73" w14:textId="256975F4" w:rsidR="001C2243" w:rsidRPr="0093530F" w:rsidRDefault="001177E7">
      <w:pPr>
        <w:spacing w:after="228"/>
        <w:ind w:left="856"/>
        <w:rPr>
          <w:rFonts w:ascii="Algerian" w:hAnsi="Algerian"/>
        </w:rPr>
      </w:pPr>
      <w:r w:rsidRPr="0093530F">
        <w:rPr>
          <w:rFonts w:ascii="Algerian" w:eastAsia="Times New Roman" w:hAnsi="Algeri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D320" wp14:editId="1CA90B57">
                <wp:simplePos x="0" y="0"/>
                <wp:positionH relativeFrom="column">
                  <wp:posOffset>-782955</wp:posOffset>
                </wp:positionH>
                <wp:positionV relativeFrom="paragraph">
                  <wp:posOffset>-339090</wp:posOffset>
                </wp:positionV>
                <wp:extent cx="6526530" cy="9094470"/>
                <wp:effectExtent l="19050" t="1905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909447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9C37" id="Rectangle 1" o:spid="_x0000_s1026" style="position:absolute;margin-left:-61.65pt;margin-top:-26.7pt;width:513.9pt;height:7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" filled="f" strokecolor="#4472c4 [3204]" strokeweight="3.5pt">
                <v:stroke joinstyle="round"/>
              </v:rect>
            </w:pict>
          </mc:Fallback>
        </mc:AlternateContent>
      </w:r>
      <w:r w:rsidR="003C0544" w:rsidRPr="0093530F">
        <w:rPr>
          <w:rFonts w:ascii="Algerian" w:eastAsia="Times New Roman" w:hAnsi="Algerian" w:cs="Times New Roman"/>
          <w:sz w:val="36"/>
        </w:rPr>
        <w:t>Diamon</w:t>
      </w:r>
      <w:r w:rsidRPr="0093530F">
        <w:rPr>
          <w:rFonts w:ascii="Algerian" w:eastAsia="Times New Roman" w:hAnsi="Algerian" w:cs="Times New Roman"/>
          <w:sz w:val="36"/>
        </w:rPr>
        <w:t>d Point C</w:t>
      </w:r>
      <w:r w:rsidR="003C0544" w:rsidRPr="0093530F">
        <w:rPr>
          <w:rFonts w:ascii="Algerian" w:eastAsia="Times New Roman" w:hAnsi="Algerian" w:cs="Times New Roman"/>
          <w:sz w:val="36"/>
        </w:rPr>
        <w:t>ommunit</w:t>
      </w:r>
      <w:r w:rsidRPr="0093530F">
        <w:rPr>
          <w:rFonts w:ascii="Algerian" w:eastAsia="Times New Roman" w:hAnsi="Algerian" w:cs="Times New Roman"/>
          <w:sz w:val="36"/>
        </w:rPr>
        <w:t>y</w:t>
      </w:r>
      <w:r w:rsidR="003C0544" w:rsidRPr="0093530F">
        <w:rPr>
          <w:rFonts w:ascii="Algerian" w:eastAsia="Times New Roman" w:hAnsi="Algerian" w:cs="Times New Roman"/>
          <w:sz w:val="36"/>
        </w:rPr>
        <w:t xml:space="preserve"> Chu</w:t>
      </w:r>
      <w:r w:rsidRPr="0093530F">
        <w:rPr>
          <w:rFonts w:ascii="Algerian" w:eastAsia="Times New Roman" w:hAnsi="Algerian" w:cs="Times New Roman"/>
          <w:sz w:val="36"/>
        </w:rPr>
        <w:t>rch</w:t>
      </w:r>
    </w:p>
    <w:p w14:paraId="0A9B1542" w14:textId="77777777" w:rsidR="001C2243" w:rsidRDefault="003C0544">
      <w:pPr>
        <w:spacing w:after="182"/>
        <w:ind w:left="10" w:right="1250" w:hanging="10"/>
        <w:jc w:val="center"/>
      </w:pPr>
      <w:r>
        <w:rPr>
          <w:sz w:val="30"/>
        </w:rPr>
        <w:t>Commemorative Garden</w:t>
      </w:r>
    </w:p>
    <w:p w14:paraId="7A8B3048" w14:textId="77777777" w:rsidR="001C2243" w:rsidRDefault="003C0544">
      <w:pPr>
        <w:spacing w:after="0"/>
        <w:ind w:right="1740"/>
        <w:jc w:val="right"/>
      </w:pPr>
      <w:r>
        <w:rPr>
          <w:sz w:val="26"/>
        </w:rPr>
        <w:t>Granite stones- 6" x 12" x 2" (inscription included) $300.00</w:t>
      </w:r>
    </w:p>
    <w:p w14:paraId="48C839E9" w14:textId="77777777" w:rsidR="001C2243" w:rsidRPr="001177E7" w:rsidRDefault="003C0544">
      <w:pPr>
        <w:spacing w:after="0"/>
        <w:ind w:right="1239"/>
        <w:jc w:val="center"/>
        <w:rPr>
          <w:b/>
          <w:bCs/>
        </w:rPr>
      </w:pPr>
      <w:r w:rsidRPr="001177E7">
        <w:rPr>
          <w:b/>
          <w:bCs/>
          <w:sz w:val="26"/>
        </w:rPr>
        <w:t>Lettering: 13 characters per line</w:t>
      </w:r>
    </w:p>
    <w:p w14:paraId="44626DF2" w14:textId="77777777" w:rsidR="001C2243" w:rsidRPr="001177E7" w:rsidRDefault="003C0544">
      <w:pPr>
        <w:spacing w:after="0"/>
        <w:ind w:right="1261"/>
        <w:jc w:val="center"/>
        <w:rPr>
          <w:b/>
          <w:bCs/>
        </w:rPr>
      </w:pPr>
      <w:r w:rsidRPr="001177E7">
        <w:rPr>
          <w:b/>
          <w:bCs/>
          <w:sz w:val="28"/>
        </w:rPr>
        <w:t>4 lines maximum</w:t>
      </w:r>
    </w:p>
    <w:p w14:paraId="0F20AFA3" w14:textId="77777777" w:rsidR="001C2243" w:rsidRDefault="003C0544">
      <w:pPr>
        <w:spacing w:after="3"/>
        <w:ind w:left="1789" w:hanging="10"/>
      </w:pPr>
      <w:r>
        <w:rPr>
          <w:sz w:val="26"/>
        </w:rPr>
        <w:t>Letters will be centered on each line</w:t>
      </w:r>
    </w:p>
    <w:p w14:paraId="73FEC811" w14:textId="77777777" w:rsidR="001C2243" w:rsidRDefault="003C0544">
      <w:pPr>
        <w:spacing w:after="149"/>
        <w:ind w:left="1755" w:hanging="10"/>
      </w:pPr>
      <w:r>
        <w:rPr>
          <w:sz w:val="26"/>
        </w:rPr>
        <w:t>Spaces and periods count as a letter</w:t>
      </w:r>
    </w:p>
    <w:p w14:paraId="104E3BCD" w14:textId="77777777" w:rsidR="001C2243" w:rsidRDefault="003C0544" w:rsidP="0083208E">
      <w:pPr>
        <w:spacing w:after="627" w:line="216" w:lineRule="auto"/>
        <w:ind w:left="183" w:right="1434"/>
        <w:jc w:val="center"/>
      </w:pPr>
      <w:r>
        <w:rPr>
          <w:sz w:val="32"/>
        </w:rPr>
        <w:t>Please print carefully the exact text you wish to appear on the stone</w:t>
      </w:r>
    </w:p>
    <w:p w14:paraId="316F0AEB" w14:textId="05DA6184" w:rsidR="0083208E" w:rsidRDefault="001B2E60" w:rsidP="0083208E">
      <w:pPr>
        <w:spacing w:after="153"/>
        <w:ind w:left="10" w:right="1250" w:hanging="10"/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inline distT="0" distB="0" distL="0" distR="0" wp14:anchorId="564115F9" wp14:editId="2D952847">
                <wp:extent cx="4498848" cy="9144"/>
                <wp:effectExtent l="0" t="0" r="35560" b="2921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848" cy="914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C2351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75E617A0" w14:textId="70970BD6" w:rsidR="0083208E" w:rsidRDefault="001B2E60" w:rsidP="0083208E">
      <w:pPr>
        <w:spacing w:after="153"/>
        <w:ind w:left="10" w:right="1250" w:hanging="10"/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inline distT="0" distB="0" distL="0" distR="0" wp14:anchorId="2061ACE8" wp14:editId="7F4A9E73">
                <wp:extent cx="4498848" cy="9144"/>
                <wp:effectExtent l="0" t="0" r="35560" b="2921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848" cy="914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955AC6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5A18C07A" w14:textId="4971C5B3" w:rsidR="0083208E" w:rsidRDefault="001B2E60" w:rsidP="0083208E">
      <w:pPr>
        <w:spacing w:after="153"/>
        <w:ind w:left="10" w:right="1250" w:hanging="10"/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1C74542" wp14:editId="60457A72">
                <wp:simplePos x="0" y="0"/>
                <wp:positionH relativeFrom="margin">
                  <wp:posOffset>53340</wp:posOffset>
                </wp:positionH>
                <wp:positionV relativeFrom="paragraph">
                  <wp:posOffset>514985</wp:posOffset>
                </wp:positionV>
                <wp:extent cx="4498340" cy="8890"/>
                <wp:effectExtent l="0" t="0" r="35560" b="2921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340" cy="88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A7AA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2pt,40.55pt" to="358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" o:allowoverlap="f" strokecolor="black [3200]" strokeweight="1pt">
                <v:stroke joinstyle="miter"/>
                <w10:wrap type="square" anchorx="margin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inline distT="0" distB="0" distL="0" distR="0" wp14:anchorId="5EF0F6D2" wp14:editId="5D39BC0A">
                <wp:extent cx="4498848" cy="9144"/>
                <wp:effectExtent l="0" t="0" r="35560" b="2921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848" cy="9144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FD4FEF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50E5C367" w14:textId="2504EFD7" w:rsidR="001B2E60" w:rsidRDefault="001B2E60">
      <w:pPr>
        <w:spacing w:after="153"/>
        <w:ind w:left="10" w:right="1250" w:hanging="10"/>
        <w:jc w:val="center"/>
        <w:rPr>
          <w:sz w:val="30"/>
        </w:rPr>
      </w:pPr>
    </w:p>
    <w:p w14:paraId="530E274E" w14:textId="77777777" w:rsidR="001B2E60" w:rsidRDefault="001B2E60">
      <w:pPr>
        <w:spacing w:after="153"/>
        <w:ind w:left="10" w:right="1250" w:hanging="10"/>
        <w:jc w:val="center"/>
        <w:rPr>
          <w:sz w:val="30"/>
        </w:rPr>
      </w:pPr>
    </w:p>
    <w:p w14:paraId="310BEAA4" w14:textId="77777777" w:rsidR="001B2E60" w:rsidRDefault="001B2E60">
      <w:pPr>
        <w:spacing w:after="153"/>
        <w:ind w:left="10" w:right="1250" w:hanging="10"/>
        <w:jc w:val="center"/>
        <w:rPr>
          <w:sz w:val="30"/>
        </w:rPr>
      </w:pPr>
    </w:p>
    <w:p w14:paraId="2BF81D27" w14:textId="1FD7B372" w:rsidR="001C2243" w:rsidRDefault="0083208E">
      <w:pPr>
        <w:spacing w:after="153"/>
        <w:ind w:left="10" w:right="1250" w:hanging="10"/>
        <w:jc w:val="center"/>
      </w:pPr>
      <w:r>
        <w:rPr>
          <w:sz w:val="30"/>
        </w:rPr>
        <w:t>D</w:t>
      </w:r>
      <w:r w:rsidR="003C0544">
        <w:rPr>
          <w:sz w:val="30"/>
        </w:rPr>
        <w:t>onated by:</w:t>
      </w:r>
    </w:p>
    <w:p w14:paraId="688334B6" w14:textId="77777777" w:rsidR="001C2243" w:rsidRDefault="003C0544" w:rsidP="001B2E60">
      <w:pPr>
        <w:spacing w:after="190" w:line="265" w:lineRule="auto"/>
        <w:ind w:left="6" w:hanging="10"/>
        <w:jc w:val="both"/>
      </w:pPr>
      <w:r>
        <w:rPr>
          <w:sz w:val="24"/>
        </w:rPr>
        <w:t>Name:</w:t>
      </w:r>
      <w:r>
        <w:rPr>
          <w:noProof/>
        </w:rPr>
        <mc:AlternateContent>
          <mc:Choice Requires="wpg">
            <w:drawing>
              <wp:inline distT="0" distB="0" distL="0" distR="0" wp14:anchorId="66363FAB" wp14:editId="4A357EAD">
                <wp:extent cx="2315484" cy="14117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484" cy="14117"/>
                          <a:chOff x="0" y="0"/>
                          <a:chExt cx="2315484" cy="14117"/>
                        </a:xfrm>
                      </wpg:grpSpPr>
                      <wps:wsp>
                        <wps:cNvPr id="1523" name="Shape 1523"/>
                        <wps:cNvSpPr/>
                        <wps:spPr>
                          <a:xfrm>
                            <a:off x="0" y="0"/>
                            <a:ext cx="2315484" cy="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484" h="14117">
                                <a:moveTo>
                                  <a:pt x="0" y="7058"/>
                                </a:moveTo>
                                <a:lnTo>
                                  <a:pt x="2315484" y="7058"/>
                                </a:lnTo>
                              </a:path>
                            </a:pathLst>
                          </a:custGeom>
                          <a:ln w="141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" style="width:182.322pt;height:1.11157pt;mso-position-horizontal-relative:char;mso-position-vertical-relative:line" coordsize="23154,141">
                <v:shape id="Shape 1523" style="position:absolute;width:23154;height:141;left:0;top:0;" coordsize="2315484,14117" path="m0,7058l2315484,7058">
                  <v:stroke weight="1.111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Phone: </w:t>
      </w:r>
      <w:r>
        <w:rPr>
          <w:noProof/>
        </w:rPr>
        <mc:AlternateContent>
          <mc:Choice Requires="wpg">
            <w:drawing>
              <wp:inline distT="0" distB="0" distL="0" distR="0" wp14:anchorId="0149A0D9" wp14:editId="00AC4AD3">
                <wp:extent cx="1447177" cy="14117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77" cy="14117"/>
                          <a:chOff x="0" y="0"/>
                          <a:chExt cx="1447177" cy="14117"/>
                        </a:xfrm>
                      </wpg:grpSpPr>
                      <wps:wsp>
                        <wps:cNvPr id="1525" name="Shape 1525"/>
                        <wps:cNvSpPr/>
                        <wps:spPr>
                          <a:xfrm>
                            <a:off x="0" y="0"/>
                            <a:ext cx="1447177" cy="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177" h="14117">
                                <a:moveTo>
                                  <a:pt x="0" y="7058"/>
                                </a:moveTo>
                                <a:lnTo>
                                  <a:pt x="1447177" y="7058"/>
                                </a:lnTo>
                              </a:path>
                            </a:pathLst>
                          </a:custGeom>
                          <a:ln w="141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" style="width:113.951pt;height:1.11157pt;mso-position-horizontal-relative:char;mso-position-vertical-relative:line" coordsize="14471,141">
                <v:shape id="Shape 1525" style="position:absolute;width:14471;height:141;left:0;top:0;" coordsize="1447177,14117" path="m0,7058l1447177,7058">
                  <v:stroke weight="1.111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8A1844" w14:textId="77777777" w:rsidR="001C2243" w:rsidRDefault="003C0544" w:rsidP="001B2E60">
      <w:pPr>
        <w:spacing w:after="147" w:line="265" w:lineRule="auto"/>
        <w:ind w:left="6" w:hanging="10"/>
        <w:jc w:val="both"/>
      </w:pPr>
      <w:r>
        <w:rPr>
          <w:sz w:val="24"/>
        </w:rPr>
        <w:t xml:space="preserve">Address: </w:t>
      </w:r>
      <w:r>
        <w:rPr>
          <w:noProof/>
        </w:rPr>
        <mc:AlternateContent>
          <mc:Choice Requires="wpg">
            <w:drawing>
              <wp:inline distT="0" distB="0" distL="0" distR="0" wp14:anchorId="6CBF37A6" wp14:editId="7EC6CD14">
                <wp:extent cx="4108571" cy="14117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571" cy="14117"/>
                          <a:chOff x="0" y="0"/>
                          <a:chExt cx="4108571" cy="14117"/>
                        </a:xfrm>
                      </wpg:grpSpPr>
                      <wps:wsp>
                        <wps:cNvPr id="1527" name="Shape 1527"/>
                        <wps:cNvSpPr/>
                        <wps:spPr>
                          <a:xfrm>
                            <a:off x="0" y="0"/>
                            <a:ext cx="4108571" cy="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71" h="14117">
                                <a:moveTo>
                                  <a:pt x="0" y="7058"/>
                                </a:moveTo>
                                <a:lnTo>
                                  <a:pt x="4108571" y="7058"/>
                                </a:lnTo>
                              </a:path>
                            </a:pathLst>
                          </a:custGeom>
                          <a:ln w="141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8" style="width:323.51pt;height:1.11157pt;mso-position-horizontal-relative:char;mso-position-vertical-relative:line" coordsize="41085,141">
                <v:shape id="Shape 1527" style="position:absolute;width:41085;height:141;left:0;top:0;" coordsize="4108571,14117" path="m0,7058l4108571,7058">
                  <v:stroke weight="1.111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D19CA1" w14:textId="77777777" w:rsidR="001C2243" w:rsidRDefault="003C0544" w:rsidP="001B2E60">
      <w:pPr>
        <w:spacing w:after="421" w:line="265" w:lineRule="auto"/>
        <w:ind w:left="6" w:hanging="10"/>
        <w:jc w:val="both"/>
      </w:pPr>
      <w:r>
        <w:rPr>
          <w:sz w:val="24"/>
        </w:rPr>
        <w:t>City:</w:t>
      </w:r>
      <w:r>
        <w:rPr>
          <w:noProof/>
        </w:rPr>
        <mc:AlternateContent>
          <mc:Choice Requires="wpg">
            <w:drawing>
              <wp:inline distT="0" distB="0" distL="0" distR="0" wp14:anchorId="2BB66DD4" wp14:editId="10A037B5">
                <wp:extent cx="2244890" cy="14117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890" cy="14117"/>
                          <a:chOff x="0" y="0"/>
                          <a:chExt cx="2244890" cy="14117"/>
                        </a:xfrm>
                      </wpg:grpSpPr>
                      <wps:wsp>
                        <wps:cNvPr id="1529" name="Shape 1529"/>
                        <wps:cNvSpPr/>
                        <wps:spPr>
                          <a:xfrm>
                            <a:off x="0" y="0"/>
                            <a:ext cx="2244890" cy="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890" h="14117">
                                <a:moveTo>
                                  <a:pt x="0" y="7058"/>
                                </a:moveTo>
                                <a:lnTo>
                                  <a:pt x="2244890" y="7058"/>
                                </a:lnTo>
                              </a:path>
                            </a:pathLst>
                          </a:custGeom>
                          <a:ln w="141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" style="width:176.763pt;height:1.11157pt;mso-position-horizontal-relative:char;mso-position-vertical-relative:line" coordsize="22448,141">
                <v:shape id="Shape 1529" style="position:absolute;width:22448;height:141;left:0;top:0;" coordsize="2244890,14117" path="m0,7058l2244890,7058">
                  <v:stroke weight="1.111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State:</w:t>
      </w:r>
      <w:r>
        <w:rPr>
          <w:noProof/>
        </w:rPr>
        <w:drawing>
          <wp:inline distT="0" distB="0" distL="0" distR="0" wp14:anchorId="6D85DE7D" wp14:editId="43B5430B">
            <wp:extent cx="663584" cy="14117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84" cy="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Zip:</w:t>
      </w:r>
      <w:r>
        <w:rPr>
          <w:noProof/>
        </w:rPr>
        <mc:AlternateContent>
          <mc:Choice Requires="wpg">
            <w:drawing>
              <wp:inline distT="0" distB="0" distL="0" distR="0" wp14:anchorId="1BD9CA8D" wp14:editId="0D3C36A0">
                <wp:extent cx="734178" cy="14117"/>
                <wp:effectExtent l="0" t="0" r="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78" cy="14117"/>
                          <a:chOff x="0" y="0"/>
                          <a:chExt cx="734178" cy="14117"/>
                        </a:xfrm>
                      </wpg:grpSpPr>
                      <wps:wsp>
                        <wps:cNvPr id="1531" name="Shape 1531"/>
                        <wps:cNvSpPr/>
                        <wps:spPr>
                          <a:xfrm>
                            <a:off x="0" y="0"/>
                            <a:ext cx="734178" cy="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78" h="14117">
                                <a:moveTo>
                                  <a:pt x="0" y="7058"/>
                                </a:moveTo>
                                <a:lnTo>
                                  <a:pt x="734178" y="7058"/>
                                </a:lnTo>
                              </a:path>
                            </a:pathLst>
                          </a:custGeom>
                          <a:ln w="141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" style="width:57.8093pt;height:1.11157pt;mso-position-horizontal-relative:char;mso-position-vertical-relative:line" coordsize="7341,141">
                <v:shape id="Shape 1531" style="position:absolute;width:7341;height:141;left:0;top:0;" coordsize="734178,14117" path="m0,7058l734178,7058">
                  <v:stroke weight="1.111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4AEC566" w14:textId="77777777" w:rsidR="001B2E60" w:rsidRDefault="001B2E60">
      <w:pPr>
        <w:spacing w:after="147" w:line="265" w:lineRule="auto"/>
        <w:ind w:left="6" w:hanging="10"/>
        <w:rPr>
          <w:b/>
          <w:bCs/>
          <w:sz w:val="24"/>
        </w:rPr>
      </w:pPr>
    </w:p>
    <w:p w14:paraId="0C72A19C" w14:textId="6C6B1FC5" w:rsidR="001C2243" w:rsidRDefault="003C0544">
      <w:pPr>
        <w:spacing w:after="147" w:line="265" w:lineRule="auto"/>
        <w:ind w:left="6" w:hanging="10"/>
      </w:pPr>
      <w:r w:rsidRPr="001B2E60">
        <w:rPr>
          <w:b/>
          <w:bCs/>
          <w:sz w:val="24"/>
        </w:rPr>
        <w:t>Please make checks payable to:</w:t>
      </w:r>
      <w:r>
        <w:rPr>
          <w:sz w:val="24"/>
        </w:rPr>
        <w:t xml:space="preserve"> Diamond Point Community Church</w:t>
      </w:r>
    </w:p>
    <w:p w14:paraId="24AE9E56" w14:textId="01BC3211" w:rsidR="001C2243" w:rsidRPr="00AA42C9" w:rsidRDefault="003C0544">
      <w:pPr>
        <w:spacing w:after="0"/>
        <w:ind w:left="11"/>
        <w:rPr>
          <w:sz w:val="24"/>
          <w:szCs w:val="24"/>
        </w:rPr>
      </w:pPr>
      <w:r>
        <w:t>Mail to:</w:t>
      </w:r>
      <w:r w:rsidR="00AA42C9">
        <w:tab/>
      </w:r>
      <w:r w:rsidR="00AA42C9" w:rsidRPr="00AA42C9">
        <w:rPr>
          <w:sz w:val="24"/>
          <w:szCs w:val="24"/>
        </w:rPr>
        <w:t xml:space="preserve">   </w:t>
      </w:r>
      <w:r w:rsidRPr="00AA42C9">
        <w:rPr>
          <w:sz w:val="24"/>
          <w:szCs w:val="24"/>
        </w:rPr>
        <w:t xml:space="preserve"> PO Box </w:t>
      </w:r>
      <w:r w:rsidR="00AA42C9" w:rsidRPr="00AA42C9">
        <w:rPr>
          <w:sz w:val="24"/>
          <w:szCs w:val="24"/>
        </w:rPr>
        <w:t>25</w:t>
      </w:r>
    </w:p>
    <w:p w14:paraId="59FD19B7" w14:textId="7E31B6B9" w:rsidR="001C2243" w:rsidRDefault="003C0544">
      <w:pPr>
        <w:spacing w:after="3"/>
        <w:ind w:left="873" w:hanging="10"/>
      </w:pPr>
      <w:r>
        <w:rPr>
          <w:sz w:val="26"/>
        </w:rPr>
        <w:t>Diamond P</w:t>
      </w:r>
      <w:r w:rsidR="00AA42C9">
        <w:rPr>
          <w:sz w:val="26"/>
        </w:rPr>
        <w:t>oin</w:t>
      </w:r>
      <w:r>
        <w:rPr>
          <w:sz w:val="26"/>
        </w:rPr>
        <w:t>t., NY 12824</w:t>
      </w:r>
    </w:p>
    <w:sectPr w:rsidR="001C2243">
      <w:pgSz w:w="12240" w:h="15840"/>
      <w:pgMar w:top="1440" w:right="1440" w:bottom="1440" w:left="22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43"/>
    <w:rsid w:val="001177E7"/>
    <w:rsid w:val="001B2E60"/>
    <w:rsid w:val="001C2243"/>
    <w:rsid w:val="003C0544"/>
    <w:rsid w:val="0083208E"/>
    <w:rsid w:val="0093530F"/>
    <w:rsid w:val="00A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3C88"/>
  <w15:docId w15:val="{574412F2-7094-4E82-9341-F5B05DA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977F-E035-47CA-95B2-19D76A37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Screen Capture by Snagit</dc:subject>
  <dc:creator>Snagit User</dc:creator>
  <cp:keywords/>
  <cp:lastModifiedBy>DPCC</cp:lastModifiedBy>
  <cp:revision>4</cp:revision>
  <dcterms:created xsi:type="dcterms:W3CDTF">2020-09-02T21:53:00Z</dcterms:created>
  <dcterms:modified xsi:type="dcterms:W3CDTF">2020-09-03T19:57:00Z</dcterms:modified>
</cp:coreProperties>
</file>